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0F40F" w14:textId="77777777" w:rsidR="002462C2" w:rsidRDefault="002462C2" w:rsidP="002462C2">
      <w:pPr>
        <w:spacing w:line="300" w:lineRule="atLeast"/>
        <w:textAlignment w:val="baseline"/>
        <w:rPr>
          <w:rFonts w:ascii="Verdana" w:hAnsi="Verdana" w:cs="Times New Roman"/>
          <w:b/>
          <w:bCs/>
          <w:color w:val="993366"/>
          <w:sz w:val="17"/>
          <w:szCs w:val="17"/>
          <w:u w:val="single"/>
          <w:bdr w:val="none" w:sz="0" w:space="0" w:color="auto" w:frame="1"/>
          <w:lang w:val="en-GB"/>
        </w:rPr>
      </w:pPr>
      <w:r>
        <w:tab/>
        <w:t xml:space="preserve"> </w:t>
      </w:r>
      <w:r>
        <w:rPr>
          <w:rFonts w:ascii="Verdana" w:hAnsi="Verdana" w:cs="Times New Roman"/>
          <w:b/>
          <w:bCs/>
          <w:color w:val="993366"/>
          <w:sz w:val="17"/>
          <w:szCs w:val="17"/>
          <w:u w:val="single"/>
          <w:bdr w:val="none" w:sz="0" w:space="0" w:color="auto" w:frame="1"/>
          <w:lang w:val="en-GB"/>
        </w:rPr>
        <w:t xml:space="preserve">                  </w:t>
      </w:r>
      <w:r>
        <w:rPr>
          <w:rFonts w:ascii="Verdana" w:hAnsi="Verdana" w:cs="Times New Roman"/>
          <w:b/>
          <w:bCs/>
          <w:color w:val="993366"/>
          <w:sz w:val="17"/>
          <w:szCs w:val="17"/>
          <w:u w:val="single"/>
          <w:bdr w:val="none" w:sz="0" w:space="0" w:color="auto" w:frame="1"/>
          <w:lang w:val="en-GB"/>
        </w:rPr>
        <w:t xml:space="preserve">               </w:t>
      </w:r>
      <w:bookmarkStart w:id="0" w:name="_GoBack"/>
      <w:bookmarkEnd w:id="0"/>
      <w:r>
        <w:rPr>
          <w:rFonts w:ascii="Verdana" w:hAnsi="Verdana" w:cs="Times New Roman"/>
          <w:b/>
          <w:bCs/>
          <w:color w:val="993366"/>
          <w:sz w:val="17"/>
          <w:szCs w:val="17"/>
          <w:u w:val="single"/>
          <w:bdr w:val="none" w:sz="0" w:space="0" w:color="auto" w:frame="1"/>
          <w:lang w:val="en-GB"/>
        </w:rPr>
        <w:t xml:space="preserve">       </w:t>
      </w:r>
      <w:r>
        <w:rPr>
          <w:noProof/>
          <w:bdr w:val="none" w:sz="0" w:space="0" w:color="auto" w:frame="1"/>
        </w:rPr>
        <w:drawing>
          <wp:inline distT="0" distB="0" distL="0" distR="0" wp14:anchorId="34A2F285" wp14:editId="6A3EBAD8">
            <wp:extent cx="1262164" cy="1257300"/>
            <wp:effectExtent l="0" t="0" r="8255" b="0"/>
            <wp:docPr id="1" name="Picture 1" descr="Macintosh HD:Users:scottstonebridge:Desktop:El Kantina_v4- bigger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ottstonebridge:Desktop:El Kantina_v4- bigger tex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2305" cy="1257441"/>
                    </a:xfrm>
                    <a:prstGeom prst="rect">
                      <a:avLst/>
                    </a:prstGeom>
                    <a:noFill/>
                    <a:ln>
                      <a:noFill/>
                    </a:ln>
                  </pic:spPr>
                </pic:pic>
              </a:graphicData>
            </a:graphic>
          </wp:inline>
        </w:drawing>
      </w:r>
    </w:p>
    <w:p w14:paraId="369FC6BB" w14:textId="77777777" w:rsidR="002462C2" w:rsidRDefault="002462C2" w:rsidP="002462C2">
      <w:pPr>
        <w:pStyle w:val="ListParagraph"/>
        <w:spacing w:line="300" w:lineRule="atLeast"/>
        <w:textAlignment w:val="baseline"/>
        <w:rPr>
          <w:rFonts w:ascii="Verdana" w:hAnsi="Verdana" w:cs="Times New Roman"/>
          <w:b/>
          <w:bCs/>
          <w:color w:val="993366"/>
          <w:sz w:val="17"/>
          <w:szCs w:val="17"/>
          <w:u w:val="single"/>
          <w:bdr w:val="none" w:sz="0" w:space="0" w:color="auto" w:frame="1"/>
          <w:lang w:val="en-GB"/>
        </w:rPr>
      </w:pPr>
    </w:p>
    <w:p w14:paraId="2A97C143" w14:textId="77777777" w:rsidR="002462C2" w:rsidRPr="00EA4B22" w:rsidRDefault="002462C2" w:rsidP="002462C2">
      <w:pPr>
        <w:spacing w:line="300" w:lineRule="atLeast"/>
        <w:ind w:left="360"/>
        <w:textAlignment w:val="baseline"/>
        <w:rPr>
          <w:rFonts w:ascii="Verdana" w:hAnsi="Verdana" w:cs="Times New Roman"/>
          <w:b/>
          <w:bCs/>
          <w:color w:val="993366"/>
          <w:sz w:val="17"/>
          <w:szCs w:val="17"/>
          <w:u w:val="single"/>
          <w:bdr w:val="none" w:sz="0" w:space="0" w:color="auto" w:frame="1"/>
          <w:lang w:val="en-GB"/>
        </w:rPr>
      </w:pPr>
    </w:p>
    <w:p w14:paraId="1ADDEC34" w14:textId="77777777" w:rsidR="002462C2" w:rsidRPr="00EA4B22" w:rsidRDefault="002462C2" w:rsidP="002462C2">
      <w:pPr>
        <w:pStyle w:val="ListParagraph"/>
        <w:spacing w:line="300" w:lineRule="atLeast"/>
        <w:jc w:val="center"/>
        <w:textAlignment w:val="baseline"/>
        <w:rPr>
          <w:rFonts w:ascii="Verdana" w:hAnsi="Verdana" w:cs="Times New Roman"/>
          <w:b/>
          <w:bCs/>
          <w:color w:val="993366"/>
          <w:sz w:val="17"/>
          <w:szCs w:val="17"/>
          <w:u w:val="single"/>
          <w:bdr w:val="none" w:sz="0" w:space="0" w:color="auto" w:frame="1"/>
          <w:lang w:val="en-GB"/>
        </w:rPr>
      </w:pPr>
      <w:r w:rsidRPr="00EA4B22">
        <w:rPr>
          <w:rFonts w:ascii="Verdana" w:hAnsi="Verdana" w:cs="Times New Roman"/>
          <w:b/>
          <w:bCs/>
          <w:color w:val="993366"/>
          <w:sz w:val="17"/>
          <w:szCs w:val="17"/>
          <w:u w:val="single"/>
          <w:bdr w:val="none" w:sz="0" w:space="0" w:color="auto" w:frame="1"/>
          <w:lang w:val="en-GB"/>
        </w:rPr>
        <w:t>Terms and Conditions – from June 2018</w:t>
      </w:r>
    </w:p>
    <w:p w14:paraId="4EBB3798" w14:textId="77777777" w:rsidR="002462C2" w:rsidRPr="00FB09B8" w:rsidRDefault="002462C2" w:rsidP="002462C2">
      <w:pPr>
        <w:spacing w:line="300" w:lineRule="atLeast"/>
        <w:textAlignment w:val="baseline"/>
        <w:rPr>
          <w:rFonts w:ascii="Verdana" w:hAnsi="Verdana" w:cs="Times New Roman"/>
          <w:color w:val="262626"/>
          <w:sz w:val="17"/>
          <w:szCs w:val="17"/>
          <w:lang w:val="en-GB"/>
        </w:rPr>
      </w:pPr>
    </w:p>
    <w:p w14:paraId="7F509E9A" w14:textId="77777777" w:rsidR="002462C2" w:rsidRPr="00FB09B8" w:rsidRDefault="002462C2" w:rsidP="002462C2">
      <w:pPr>
        <w:numPr>
          <w:ilvl w:val="0"/>
          <w:numId w:val="1"/>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 xml:space="preserve">Booking Your Date with </w:t>
      </w:r>
      <w:r>
        <w:rPr>
          <w:rFonts w:ascii="Verdana" w:eastAsia="Times New Roman" w:hAnsi="Verdana" w:cs="Times New Roman"/>
          <w:color w:val="000000"/>
          <w:sz w:val="17"/>
          <w:szCs w:val="17"/>
          <w:u w:val="single"/>
          <w:bdr w:val="none" w:sz="0" w:space="0" w:color="auto" w:frame="1"/>
          <w:lang w:val="en-GB"/>
        </w:rPr>
        <w:t xml:space="preserve">El </w:t>
      </w:r>
      <w:proofErr w:type="spellStart"/>
      <w:r>
        <w:rPr>
          <w:rFonts w:ascii="Verdana" w:eastAsia="Times New Roman" w:hAnsi="Verdana" w:cs="Times New Roman"/>
          <w:color w:val="000000"/>
          <w:sz w:val="17"/>
          <w:szCs w:val="17"/>
          <w:u w:val="single"/>
          <w:bdr w:val="none" w:sz="0" w:space="0" w:color="auto" w:frame="1"/>
          <w:lang w:val="en-GB"/>
        </w:rPr>
        <w:t>Kantina</w:t>
      </w:r>
      <w:proofErr w:type="spellEnd"/>
      <w:r w:rsidRPr="00FB09B8">
        <w:rPr>
          <w:rFonts w:ascii="Verdana" w:eastAsia="Times New Roman" w:hAnsi="Verdana" w:cs="Times New Roman"/>
          <w:color w:val="000000"/>
          <w:sz w:val="17"/>
          <w:szCs w:val="17"/>
          <w:u w:val="single"/>
          <w:bdr w:val="none" w:sz="0" w:space="0" w:color="auto" w:frame="1"/>
          <w:lang w:val="en-GB"/>
        </w:rPr>
        <w:t> </w:t>
      </w:r>
    </w:p>
    <w:p w14:paraId="52E178B9" w14:textId="77777777" w:rsidR="002462C2" w:rsidRPr="00FB09B8" w:rsidRDefault="002462C2" w:rsidP="002462C2">
      <w:pPr>
        <w:numPr>
          <w:ilvl w:val="1"/>
          <w:numId w:val="1"/>
        </w:numPr>
        <w:spacing w:line="300" w:lineRule="atLeast"/>
        <w:ind w:left="540"/>
        <w:textAlignment w:val="baseline"/>
        <w:rPr>
          <w:rFonts w:ascii="Verdana" w:eastAsia="Times New Roman" w:hAnsi="Verdana" w:cs="Times New Roman"/>
          <w:color w:val="000000"/>
          <w:sz w:val="17"/>
          <w:szCs w:val="17"/>
          <w:lang w:val="en-GB"/>
        </w:rPr>
      </w:pPr>
      <w:proofErr w:type="gramStart"/>
      <w:r w:rsidRPr="00FB09B8">
        <w:rPr>
          <w:rFonts w:ascii="Verdana" w:eastAsia="Times New Roman" w:hAnsi="Verdana" w:cs="Times New Roman"/>
          <w:color w:val="000000"/>
          <w:sz w:val="17"/>
          <w:szCs w:val="17"/>
          <w:lang w:val="en-GB"/>
        </w:rPr>
        <w:t>All event bookings must be confirmed in writing by the Client</w:t>
      </w:r>
      <w:proofErr w:type="gramEnd"/>
      <w:r w:rsidRPr="00FB09B8">
        <w:rPr>
          <w:rFonts w:ascii="Verdana" w:eastAsia="Times New Roman" w:hAnsi="Verdana" w:cs="Times New Roman"/>
          <w:color w:val="000000"/>
          <w:sz w:val="17"/>
          <w:szCs w:val="17"/>
          <w:lang w:val="en-GB"/>
        </w:rPr>
        <w:t>.</w:t>
      </w:r>
    </w:p>
    <w:p w14:paraId="2EE137EF" w14:textId="77777777" w:rsidR="002462C2" w:rsidRPr="00FB09B8" w:rsidRDefault="002462C2" w:rsidP="002462C2">
      <w:pPr>
        <w:numPr>
          <w:ilvl w:val="1"/>
          <w:numId w:val="1"/>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A booking deposit is required to secure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for the date of your event (this deposit is non-refundable should your event be cancelled, see below)</w:t>
      </w:r>
    </w:p>
    <w:p w14:paraId="112BA6CA" w14:textId="77777777" w:rsidR="002462C2" w:rsidRDefault="002462C2" w:rsidP="002462C2">
      <w:pPr>
        <w:numPr>
          <w:ilvl w:val="1"/>
          <w:numId w:val="1"/>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All bookings are subject to minimum guest </w:t>
      </w:r>
      <w:proofErr w:type="gramStart"/>
      <w:r w:rsidRPr="00FB09B8">
        <w:rPr>
          <w:rFonts w:ascii="Verdana" w:eastAsia="Times New Roman" w:hAnsi="Verdana" w:cs="Times New Roman"/>
          <w:color w:val="000000"/>
          <w:sz w:val="17"/>
          <w:szCs w:val="17"/>
          <w:lang w:val="en-GB"/>
        </w:rPr>
        <w:t>numbers,</w:t>
      </w:r>
      <w:proofErr w:type="gramEnd"/>
      <w:r w:rsidRPr="00FB09B8">
        <w:rPr>
          <w:rFonts w:ascii="Verdana" w:eastAsia="Times New Roman" w:hAnsi="Verdana" w:cs="Times New Roman"/>
          <w:color w:val="000000"/>
          <w:sz w:val="17"/>
          <w:szCs w:val="17"/>
          <w:lang w:val="en-GB"/>
        </w:rPr>
        <w:t xml:space="preserve"> these will be confirmed in writing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to the Client.</w:t>
      </w:r>
    </w:p>
    <w:p w14:paraId="52AA5A7D" w14:textId="77777777" w:rsidR="002462C2" w:rsidRPr="00FB09B8" w:rsidRDefault="002462C2" w:rsidP="002462C2">
      <w:pPr>
        <w:spacing w:line="300" w:lineRule="atLeast"/>
        <w:ind w:left="540"/>
        <w:textAlignment w:val="baseline"/>
        <w:rPr>
          <w:rFonts w:ascii="Verdana" w:eastAsia="Times New Roman" w:hAnsi="Verdana" w:cs="Times New Roman"/>
          <w:color w:val="000000"/>
          <w:sz w:val="17"/>
          <w:szCs w:val="17"/>
          <w:lang w:val="en-GB"/>
        </w:rPr>
      </w:pPr>
    </w:p>
    <w:p w14:paraId="6C5E55B5" w14:textId="77777777" w:rsidR="002462C2" w:rsidRPr="00EA4B22" w:rsidRDefault="002462C2" w:rsidP="002462C2">
      <w:pPr>
        <w:numPr>
          <w:ilvl w:val="0"/>
          <w:numId w:val="2"/>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Booking Deposit</w:t>
      </w:r>
    </w:p>
    <w:p w14:paraId="7A0AFAF5" w14:textId="77777777" w:rsidR="002462C2" w:rsidRPr="00FB09B8" w:rsidRDefault="002462C2" w:rsidP="002462C2">
      <w:pPr>
        <w:numPr>
          <w:ilvl w:val="1"/>
          <w:numId w:val="2"/>
        </w:numPr>
        <w:spacing w:line="300" w:lineRule="atLeast"/>
        <w:ind w:left="540"/>
        <w:textAlignment w:val="baseline"/>
        <w:rPr>
          <w:rFonts w:ascii="Verdana" w:eastAsia="Times New Roman" w:hAnsi="Verdana" w:cs="Times New Roman"/>
          <w:color w:val="000000"/>
          <w:sz w:val="17"/>
          <w:szCs w:val="17"/>
          <w:lang w:val="en-GB"/>
        </w:rPr>
      </w:pPr>
      <w:r>
        <w:rPr>
          <w:rFonts w:ascii="Verdana" w:eastAsia="Times New Roman" w:hAnsi="Verdana" w:cs="Times New Roman"/>
          <w:color w:val="000000"/>
          <w:sz w:val="17"/>
          <w:szCs w:val="17"/>
          <w:lang w:val="en-GB"/>
        </w:rPr>
        <w:t>A booking deposit figure</w:t>
      </w:r>
      <w:r w:rsidRPr="00FB09B8">
        <w:rPr>
          <w:rFonts w:ascii="Verdana" w:eastAsia="Times New Roman" w:hAnsi="Verdana" w:cs="Times New Roman"/>
          <w:color w:val="000000"/>
          <w:sz w:val="17"/>
          <w:szCs w:val="17"/>
          <w:lang w:val="en-GB"/>
        </w:rPr>
        <w:t xml:space="preserve"> will be provided to the Client in writing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once your booking confirmation is received. This deposit will be deducted from the total event </w:t>
      </w:r>
      <w:proofErr w:type="gramStart"/>
      <w:r w:rsidRPr="00FB09B8">
        <w:rPr>
          <w:rFonts w:ascii="Verdana" w:eastAsia="Times New Roman" w:hAnsi="Verdana" w:cs="Times New Roman"/>
          <w:color w:val="000000"/>
          <w:sz w:val="17"/>
          <w:szCs w:val="17"/>
          <w:lang w:val="en-GB"/>
        </w:rPr>
        <w:t>costs which</w:t>
      </w:r>
      <w:proofErr w:type="gramEnd"/>
      <w:r w:rsidRPr="00FB09B8">
        <w:rPr>
          <w:rFonts w:ascii="Verdana" w:eastAsia="Times New Roman" w:hAnsi="Verdana" w:cs="Times New Roman"/>
          <w:color w:val="000000"/>
          <w:sz w:val="17"/>
          <w:szCs w:val="17"/>
          <w:lang w:val="en-GB"/>
        </w:rPr>
        <w:t xml:space="preserve"> will be issued to the Client no later than two months prior to the event (please see our Payment terms below).</w:t>
      </w:r>
    </w:p>
    <w:p w14:paraId="124A931A" w14:textId="77777777" w:rsidR="002462C2" w:rsidRDefault="002462C2" w:rsidP="002462C2">
      <w:pPr>
        <w:numPr>
          <w:ilvl w:val="1"/>
          <w:numId w:val="2"/>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Payment methods a</w:t>
      </w:r>
      <w:r>
        <w:rPr>
          <w:rFonts w:ascii="Verdana" w:eastAsia="Times New Roman" w:hAnsi="Verdana" w:cs="Times New Roman"/>
          <w:color w:val="000000"/>
          <w:sz w:val="17"/>
          <w:szCs w:val="17"/>
          <w:lang w:val="en-GB"/>
        </w:rPr>
        <w:t>vailable include bank transfer</w:t>
      </w:r>
      <w:r w:rsidRPr="00FB09B8">
        <w:rPr>
          <w:rFonts w:ascii="Verdana" w:eastAsia="Times New Roman" w:hAnsi="Verdana" w:cs="Times New Roman"/>
          <w:color w:val="000000"/>
          <w:sz w:val="17"/>
          <w:szCs w:val="17"/>
          <w:lang w:val="en-GB"/>
        </w:rPr>
        <w:t>, cheque and cash.</w:t>
      </w:r>
    </w:p>
    <w:p w14:paraId="51F9F6EE" w14:textId="77777777" w:rsidR="002462C2" w:rsidRPr="00FB09B8" w:rsidRDefault="002462C2" w:rsidP="002462C2">
      <w:pPr>
        <w:spacing w:line="300" w:lineRule="atLeast"/>
        <w:ind w:left="540"/>
        <w:textAlignment w:val="baseline"/>
        <w:rPr>
          <w:rFonts w:ascii="Verdana" w:eastAsia="Times New Roman" w:hAnsi="Verdana" w:cs="Times New Roman"/>
          <w:color w:val="000000"/>
          <w:sz w:val="17"/>
          <w:szCs w:val="17"/>
          <w:lang w:val="en-GB"/>
        </w:rPr>
      </w:pPr>
    </w:p>
    <w:p w14:paraId="7D82E1EC" w14:textId="77777777" w:rsidR="002462C2" w:rsidRPr="00FB09B8" w:rsidRDefault="002462C2" w:rsidP="002462C2">
      <w:pPr>
        <w:numPr>
          <w:ilvl w:val="0"/>
          <w:numId w:val="3"/>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Additional Deposit</w:t>
      </w:r>
    </w:p>
    <w:p w14:paraId="2122164B" w14:textId="77777777" w:rsidR="002462C2" w:rsidRPr="00FB09B8" w:rsidRDefault="002462C2" w:rsidP="002462C2">
      <w:pPr>
        <w:numPr>
          <w:ilvl w:val="1"/>
          <w:numId w:val="3"/>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An additional deposit will be required for all non-service bookings when </w:t>
      </w:r>
      <w:proofErr w:type="gramStart"/>
      <w:r w:rsidRPr="00FB09B8">
        <w:rPr>
          <w:rFonts w:ascii="Verdana" w:eastAsia="Times New Roman" w:hAnsi="Verdana" w:cs="Times New Roman"/>
          <w:color w:val="000000"/>
          <w:sz w:val="17"/>
          <w:szCs w:val="17"/>
          <w:lang w:val="en-GB"/>
        </w:rPr>
        <w:t xml:space="preserve">black trays, glassware, crockery or utensils etc. are provided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proofErr w:type="gramEnd"/>
      <w:r w:rsidRPr="00FB09B8">
        <w:rPr>
          <w:rFonts w:ascii="Verdana" w:eastAsia="Times New Roman" w:hAnsi="Verdana" w:cs="Times New Roman"/>
          <w:color w:val="000000"/>
          <w:sz w:val="17"/>
          <w:szCs w:val="17"/>
          <w:lang w:val="en-GB"/>
        </w:rPr>
        <w:t xml:space="preserve"> for use by the Client during their event.</w:t>
      </w:r>
    </w:p>
    <w:p w14:paraId="33BE02F4" w14:textId="77777777" w:rsidR="002462C2" w:rsidRPr="00FB09B8" w:rsidRDefault="002462C2" w:rsidP="002462C2">
      <w:pPr>
        <w:numPr>
          <w:ilvl w:val="1"/>
          <w:numId w:val="3"/>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£100.00 will be added to the total event costs (and processed with the booking deposit above) and refunded via bank transfer following the return of all items (in full and undamaged) to </w:t>
      </w:r>
      <w:r>
        <w:rPr>
          <w:rFonts w:ascii="Verdana" w:eastAsia="Times New Roman" w:hAnsi="Verdana" w:cs="Times New Roman"/>
          <w:color w:val="000000"/>
          <w:sz w:val="17"/>
          <w:szCs w:val="17"/>
          <w:lang w:val="en-GB"/>
        </w:rPr>
        <w:t xml:space="preserve">El </w:t>
      </w:r>
      <w:proofErr w:type="spellStart"/>
      <w:proofErr w:type="gramStart"/>
      <w:r>
        <w:rPr>
          <w:rFonts w:ascii="Verdana" w:eastAsia="Times New Roman" w:hAnsi="Verdana" w:cs="Times New Roman"/>
          <w:color w:val="000000"/>
          <w:sz w:val="17"/>
          <w:szCs w:val="17"/>
          <w:lang w:val="en-GB"/>
        </w:rPr>
        <w:t>Kantina</w:t>
      </w:r>
      <w:proofErr w:type="spellEnd"/>
      <w:r>
        <w:rPr>
          <w:rFonts w:ascii="Verdana" w:eastAsia="Times New Roman" w:hAnsi="Verdana" w:cs="Times New Roman"/>
          <w:color w:val="000000"/>
          <w:sz w:val="17"/>
          <w:szCs w:val="17"/>
          <w:lang w:val="en-GB"/>
        </w:rPr>
        <w:t xml:space="preserve"> </w:t>
      </w:r>
      <w:r w:rsidRPr="00FB09B8">
        <w:rPr>
          <w:rFonts w:ascii="Verdana" w:eastAsia="Times New Roman" w:hAnsi="Verdana" w:cs="Times New Roman"/>
          <w:color w:val="000000"/>
          <w:sz w:val="17"/>
          <w:szCs w:val="17"/>
          <w:lang w:val="en-GB"/>
        </w:rPr>
        <w:t>.</w:t>
      </w:r>
      <w:proofErr w:type="gramEnd"/>
      <w:r w:rsidRPr="00FB09B8">
        <w:rPr>
          <w:rFonts w:ascii="Verdana" w:eastAsia="Times New Roman" w:hAnsi="Verdana" w:cs="Times New Roman"/>
          <w:color w:val="000000"/>
          <w:sz w:val="17"/>
          <w:szCs w:val="17"/>
          <w:lang w:val="en-GB"/>
        </w:rPr>
        <w:t xml:space="preserve"> Any items not returned will be chargeable and the additional deposit will not be refunded.</w:t>
      </w:r>
    </w:p>
    <w:p w14:paraId="1B841DF7" w14:textId="77777777" w:rsidR="002462C2" w:rsidRPr="00FB09B8" w:rsidRDefault="002462C2" w:rsidP="002462C2">
      <w:pPr>
        <w:numPr>
          <w:ilvl w:val="0"/>
          <w:numId w:val="4"/>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Booking Confirmation</w:t>
      </w:r>
    </w:p>
    <w:p w14:paraId="367E3F9C" w14:textId="77777777" w:rsidR="002462C2" w:rsidRPr="00FB09B8" w:rsidRDefault="002462C2" w:rsidP="002462C2">
      <w:pPr>
        <w:numPr>
          <w:ilvl w:val="1"/>
          <w:numId w:val="4"/>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Once the Clients deposit/s have been received </w:t>
      </w:r>
      <w:proofErr w:type="gramStart"/>
      <w:r w:rsidRPr="00FB09B8">
        <w:rPr>
          <w:rFonts w:ascii="Verdana" w:eastAsia="Times New Roman" w:hAnsi="Verdana" w:cs="Times New Roman"/>
          <w:color w:val="000000"/>
          <w:sz w:val="17"/>
          <w:szCs w:val="17"/>
          <w:lang w:val="en-GB"/>
        </w:rPr>
        <w:t xml:space="preserve">a receipt will be issued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proofErr w:type="gramEnd"/>
      <w:r w:rsidRPr="00FB09B8">
        <w:rPr>
          <w:rFonts w:ascii="Verdana" w:eastAsia="Times New Roman" w:hAnsi="Verdana" w:cs="Times New Roman"/>
          <w:color w:val="000000"/>
          <w:sz w:val="17"/>
          <w:szCs w:val="17"/>
          <w:lang w:val="en-GB"/>
        </w:rPr>
        <w:t xml:space="preserve"> together with a formal confirmation letter which will include your draft menu, event summary and estimated costs based on the number of guests and selections made by the Client.</w:t>
      </w:r>
    </w:p>
    <w:p w14:paraId="245B03F6" w14:textId="77777777" w:rsidR="002462C2" w:rsidRPr="00FB09B8" w:rsidRDefault="002462C2" w:rsidP="002462C2">
      <w:pPr>
        <w:numPr>
          <w:ilvl w:val="1"/>
          <w:numId w:val="4"/>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Once a date has been secured a client tasting session is possible for bookings with a minimum</w:t>
      </w:r>
      <w:r>
        <w:rPr>
          <w:rFonts w:ascii="Verdana" w:eastAsia="Times New Roman" w:hAnsi="Verdana" w:cs="Times New Roman"/>
          <w:color w:val="000000"/>
          <w:sz w:val="17"/>
          <w:szCs w:val="17"/>
          <w:lang w:val="en-GB"/>
        </w:rPr>
        <w:t xml:space="preserve"> of 10</w:t>
      </w:r>
      <w:r w:rsidRPr="00FB09B8">
        <w:rPr>
          <w:rFonts w:ascii="Verdana" w:eastAsia="Times New Roman" w:hAnsi="Verdana" w:cs="Times New Roman"/>
          <w:color w:val="000000"/>
          <w:sz w:val="17"/>
          <w:szCs w:val="17"/>
          <w:lang w:val="en-GB"/>
        </w:rPr>
        <w:t>0 guests</w:t>
      </w:r>
      <w:r>
        <w:rPr>
          <w:rFonts w:ascii="Verdana" w:eastAsia="Times New Roman" w:hAnsi="Verdana" w:cs="Times New Roman"/>
          <w:color w:val="000000"/>
          <w:sz w:val="17"/>
          <w:szCs w:val="17"/>
          <w:lang w:val="en-GB"/>
        </w:rPr>
        <w:t xml:space="preserve"> [fee maybe payable for bookings &gt;100]</w:t>
      </w:r>
      <w:r w:rsidRPr="00FB09B8">
        <w:rPr>
          <w:rFonts w:ascii="Verdana" w:eastAsia="Times New Roman" w:hAnsi="Verdana" w:cs="Times New Roman"/>
          <w:color w:val="000000"/>
          <w:sz w:val="17"/>
          <w:szCs w:val="17"/>
          <w:lang w:val="en-GB"/>
        </w:rPr>
        <w:t>. Se</w:t>
      </w:r>
      <w:r>
        <w:rPr>
          <w:rFonts w:ascii="Verdana" w:eastAsia="Times New Roman" w:hAnsi="Verdana" w:cs="Times New Roman"/>
          <w:color w:val="000000"/>
          <w:sz w:val="17"/>
          <w:szCs w:val="17"/>
          <w:lang w:val="en-GB"/>
        </w:rPr>
        <w:t>ssions can be arranged</w:t>
      </w:r>
      <w:r w:rsidRPr="00FB09B8">
        <w:rPr>
          <w:rFonts w:ascii="Verdana" w:eastAsia="Times New Roman" w:hAnsi="Verdana" w:cs="Times New Roman"/>
          <w:color w:val="000000"/>
          <w:sz w:val="17"/>
          <w:szCs w:val="17"/>
          <w:lang w:val="en-GB"/>
        </w:rPr>
        <w:t xml:space="preserve"> from </w:t>
      </w:r>
      <w:r>
        <w:rPr>
          <w:rFonts w:ascii="Verdana" w:eastAsia="Times New Roman" w:hAnsi="Verdana" w:cs="Times New Roman"/>
          <w:color w:val="000000"/>
          <w:sz w:val="17"/>
          <w:szCs w:val="17"/>
          <w:lang w:val="en-GB"/>
        </w:rPr>
        <w:t>October to April</w:t>
      </w:r>
      <w:r w:rsidRPr="00FB09B8">
        <w:rPr>
          <w:rFonts w:ascii="Verdana" w:eastAsia="Times New Roman" w:hAnsi="Verdana" w:cs="Times New Roman"/>
          <w:color w:val="000000"/>
          <w:sz w:val="17"/>
          <w:szCs w:val="17"/>
          <w:lang w:val="en-GB"/>
        </w:rPr>
        <w:t xml:space="preserve"> and are subject to the event type and menu selected.</w:t>
      </w:r>
    </w:p>
    <w:p w14:paraId="52B3C85C" w14:textId="77777777" w:rsidR="002462C2" w:rsidRPr="00FB09B8" w:rsidRDefault="002462C2" w:rsidP="002462C2">
      <w:pPr>
        <w:numPr>
          <w:ilvl w:val="0"/>
          <w:numId w:val="5"/>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Variations to the Price</w:t>
      </w:r>
    </w:p>
    <w:p w14:paraId="561A6303" w14:textId="77777777" w:rsidR="002462C2" w:rsidRPr="00FB09B8" w:rsidRDefault="002462C2" w:rsidP="002462C2">
      <w:pPr>
        <w:numPr>
          <w:ilvl w:val="1"/>
          <w:numId w:val="5"/>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All bookings are subject to minimum guest </w:t>
      </w:r>
      <w:proofErr w:type="gramStart"/>
      <w:r w:rsidRPr="00FB09B8">
        <w:rPr>
          <w:rFonts w:ascii="Verdana" w:eastAsia="Times New Roman" w:hAnsi="Verdana" w:cs="Times New Roman"/>
          <w:color w:val="000000"/>
          <w:sz w:val="17"/>
          <w:szCs w:val="17"/>
          <w:lang w:val="en-GB"/>
        </w:rPr>
        <w:t>numbers which</w:t>
      </w:r>
      <w:proofErr w:type="gramEnd"/>
      <w:r w:rsidRPr="00FB09B8">
        <w:rPr>
          <w:rFonts w:ascii="Verdana" w:eastAsia="Times New Roman" w:hAnsi="Verdana" w:cs="Times New Roman"/>
          <w:color w:val="000000"/>
          <w:sz w:val="17"/>
          <w:szCs w:val="17"/>
          <w:lang w:val="en-GB"/>
        </w:rPr>
        <w:t xml:space="preserve"> will be confirmed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at the time of booking.</w:t>
      </w:r>
    </w:p>
    <w:p w14:paraId="4D555204" w14:textId="77777777" w:rsidR="002462C2" w:rsidRPr="00FB09B8" w:rsidRDefault="002462C2" w:rsidP="002462C2">
      <w:pPr>
        <w:numPr>
          <w:ilvl w:val="1"/>
          <w:numId w:val="5"/>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lastRenderedPageBreak/>
        <w:t>Where children are attending – if over 7 years of age they are payable at the same rate as adults, if under 7 years of ages they are chargeable at half the adult price (subject to minimum numbers mentioned above). Children under 3 years will be free of charge.</w:t>
      </w:r>
    </w:p>
    <w:p w14:paraId="5D383AD1" w14:textId="77777777" w:rsidR="002462C2" w:rsidRPr="00FB09B8" w:rsidRDefault="002462C2" w:rsidP="002462C2">
      <w:pPr>
        <w:numPr>
          <w:ilvl w:val="1"/>
          <w:numId w:val="5"/>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Any variation to menu selections for children must be discussed with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as soon as possible so menus can be revised accordingly.</w:t>
      </w:r>
    </w:p>
    <w:p w14:paraId="51355C2F" w14:textId="77777777" w:rsidR="002462C2" w:rsidRPr="00FB09B8" w:rsidRDefault="002462C2" w:rsidP="002462C2">
      <w:pPr>
        <w:numPr>
          <w:ilvl w:val="0"/>
          <w:numId w:val="6"/>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Payment of Total Event Costs Prior to Event</w:t>
      </w:r>
    </w:p>
    <w:p w14:paraId="071E655F" w14:textId="77777777" w:rsidR="002462C2" w:rsidRPr="00FB09B8" w:rsidRDefault="002462C2" w:rsidP="002462C2">
      <w:pPr>
        <w:numPr>
          <w:ilvl w:val="1"/>
          <w:numId w:val="6"/>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Payment in full is required for all catering services to be provided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prior to the event. Final guest numbers must be confirmed to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no later than two months prior to the event.</w:t>
      </w:r>
    </w:p>
    <w:p w14:paraId="3423AF60" w14:textId="77777777" w:rsidR="002462C2" w:rsidRPr="00FB09B8" w:rsidRDefault="002462C2" w:rsidP="002462C2">
      <w:pPr>
        <w:numPr>
          <w:ilvl w:val="1"/>
          <w:numId w:val="6"/>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The information provided at this point will be used to produce your total event cost invoice, arrange staff and co-ordinate with your venue. Once our invoice is received by the Client payment must be received no later than </w:t>
      </w:r>
      <w:r>
        <w:rPr>
          <w:rFonts w:ascii="Verdana" w:eastAsia="Times New Roman" w:hAnsi="Verdana" w:cs="Times New Roman"/>
          <w:color w:val="000000"/>
          <w:sz w:val="17"/>
          <w:szCs w:val="17"/>
          <w:lang w:val="en-GB"/>
        </w:rPr>
        <w:t>two weeks</w:t>
      </w:r>
      <w:r w:rsidRPr="00FB09B8">
        <w:rPr>
          <w:rFonts w:ascii="Verdana" w:eastAsia="Times New Roman" w:hAnsi="Verdana" w:cs="Times New Roman"/>
          <w:color w:val="000000"/>
          <w:sz w:val="17"/>
          <w:szCs w:val="17"/>
          <w:lang w:val="en-GB"/>
        </w:rPr>
        <w:t xml:space="preserve"> before the event.  After final numbers have been provided to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we are happy to accept any increases in requirements however no reduction will be possible.</w:t>
      </w:r>
    </w:p>
    <w:p w14:paraId="580BC2C0" w14:textId="77777777" w:rsidR="002462C2" w:rsidRPr="00FB09B8" w:rsidRDefault="002462C2" w:rsidP="002462C2">
      <w:pPr>
        <w:numPr>
          <w:ilvl w:val="1"/>
          <w:numId w:val="6"/>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Should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be advised of any increases following payment and less than two weeks prior to the event,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reserve the right to accept these and will raise an additional invoice following the event for these guests or extras food needed, payment will then be due for immediate settlement by the Client.</w:t>
      </w:r>
    </w:p>
    <w:p w14:paraId="563B2786" w14:textId="77777777" w:rsidR="002462C2" w:rsidRPr="00FB09B8" w:rsidRDefault="002462C2" w:rsidP="002462C2">
      <w:pPr>
        <w:numPr>
          <w:ilvl w:val="1"/>
          <w:numId w:val="6"/>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As cancellation insurance is not available to a catering supplier, the Client is advised to arrange such insurance to recover their losses.</w:t>
      </w:r>
    </w:p>
    <w:p w14:paraId="36682F79" w14:textId="77777777" w:rsidR="002462C2" w:rsidRPr="00FB09B8" w:rsidRDefault="002462C2" w:rsidP="002462C2">
      <w:pPr>
        <w:numPr>
          <w:ilvl w:val="0"/>
          <w:numId w:val="7"/>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Cancellation Charges</w:t>
      </w:r>
    </w:p>
    <w:p w14:paraId="55F20F18" w14:textId="77777777" w:rsidR="002462C2" w:rsidRPr="00FB09B8" w:rsidRDefault="002462C2" w:rsidP="002462C2">
      <w:pPr>
        <w:numPr>
          <w:ilvl w:val="1"/>
          <w:numId w:val="7"/>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In the unfortunate event of a booking having to be cancelled confirmed in writing will be needed by the Client. Your deposit will be retained and the following charges will be incurred</w:t>
      </w:r>
    </w:p>
    <w:p w14:paraId="4239F944" w14:textId="77777777" w:rsidR="002462C2" w:rsidRPr="00FB09B8" w:rsidRDefault="002462C2" w:rsidP="002462C2">
      <w:pPr>
        <w:numPr>
          <w:ilvl w:val="2"/>
          <w:numId w:val="7"/>
        </w:numPr>
        <w:spacing w:line="300" w:lineRule="atLeast"/>
        <w:ind w:left="81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Cancellation received with less than two months notice prior to the event – 50% of the total event cost</w:t>
      </w:r>
    </w:p>
    <w:p w14:paraId="451C6E9C" w14:textId="77777777" w:rsidR="002462C2" w:rsidRPr="00FB09B8" w:rsidRDefault="002462C2" w:rsidP="002462C2">
      <w:pPr>
        <w:numPr>
          <w:ilvl w:val="2"/>
          <w:numId w:val="7"/>
        </w:numPr>
        <w:spacing w:line="300" w:lineRule="atLeast"/>
        <w:ind w:left="81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Cancellation received less than one month prior to the event – 100% of the total event cost</w:t>
      </w:r>
    </w:p>
    <w:p w14:paraId="6ECC2665" w14:textId="77777777" w:rsidR="002462C2" w:rsidRPr="00FB09B8" w:rsidRDefault="002462C2" w:rsidP="002462C2">
      <w:pPr>
        <w:numPr>
          <w:ilvl w:val="1"/>
          <w:numId w:val="7"/>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The total event cost will be based on the number of confirmed guests attendin</w:t>
      </w:r>
      <w:r>
        <w:rPr>
          <w:rFonts w:ascii="Verdana" w:eastAsia="Times New Roman" w:hAnsi="Verdana" w:cs="Times New Roman"/>
          <w:color w:val="000000"/>
          <w:sz w:val="17"/>
          <w:szCs w:val="17"/>
          <w:lang w:val="en-GB"/>
        </w:rPr>
        <w:t>g at the agreed price per head</w:t>
      </w:r>
      <w:r w:rsidRPr="00FB09B8">
        <w:rPr>
          <w:rFonts w:ascii="Verdana" w:eastAsia="Times New Roman" w:hAnsi="Verdana" w:cs="Times New Roman"/>
          <w:color w:val="000000"/>
          <w:sz w:val="17"/>
          <w:szCs w:val="17"/>
          <w:lang w:val="en-GB"/>
        </w:rPr>
        <w:t>. Should guest numbers be unconfirmed at the time of cancellation the total event cost will be based the originally quoted/estimated guests numbers.</w:t>
      </w:r>
    </w:p>
    <w:p w14:paraId="28E9D4B9" w14:textId="77777777" w:rsidR="002462C2" w:rsidRDefault="002462C2" w:rsidP="002462C2">
      <w:pPr>
        <w:numPr>
          <w:ilvl w:val="1"/>
          <w:numId w:val="7"/>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Any additional costs incurred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in preparation of the event up until the time of cancellation will be charged to the Client. This is to cover any losses caused to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for administration costs, travel, supplies etc. and will be discussed fully in event of cancellation.</w:t>
      </w:r>
    </w:p>
    <w:p w14:paraId="2D928391" w14:textId="77777777" w:rsidR="002462C2" w:rsidRPr="00FB09B8" w:rsidRDefault="002462C2" w:rsidP="002462C2">
      <w:pPr>
        <w:numPr>
          <w:ilvl w:val="1"/>
          <w:numId w:val="7"/>
        </w:numPr>
        <w:spacing w:line="300" w:lineRule="atLeast"/>
        <w:ind w:left="540"/>
        <w:textAlignment w:val="baseline"/>
        <w:rPr>
          <w:rFonts w:ascii="Verdana" w:eastAsia="Times New Roman" w:hAnsi="Verdana" w:cs="Times New Roman"/>
          <w:color w:val="000000"/>
          <w:sz w:val="17"/>
          <w:szCs w:val="17"/>
          <w:lang w:val="en-GB"/>
        </w:rPr>
      </w:pPr>
      <w:r>
        <w:rPr>
          <w:rFonts w:ascii="Verdana" w:eastAsia="Times New Roman" w:hAnsi="Verdana" w:cs="Times New Roman"/>
          <w:color w:val="000000"/>
          <w:sz w:val="17"/>
          <w:szCs w:val="17"/>
          <w:lang w:val="en-GB"/>
        </w:rPr>
        <w:t>No cancellation charges are incurred where the booking is transferred to a new date</w:t>
      </w:r>
    </w:p>
    <w:p w14:paraId="68CE1AA7" w14:textId="77777777" w:rsidR="002462C2" w:rsidRPr="00FB09B8" w:rsidRDefault="002462C2" w:rsidP="002462C2">
      <w:pPr>
        <w:numPr>
          <w:ilvl w:val="0"/>
          <w:numId w:val="8"/>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Dietary Requirements and Allergies</w:t>
      </w:r>
    </w:p>
    <w:p w14:paraId="45E175B9" w14:textId="77777777" w:rsidR="002462C2" w:rsidRPr="00FB09B8" w:rsidRDefault="002462C2" w:rsidP="002462C2">
      <w:pPr>
        <w:spacing w:after="285" w:line="300" w:lineRule="atLeast"/>
        <w:textAlignment w:val="baseline"/>
        <w:rPr>
          <w:rFonts w:ascii="Verdana" w:hAnsi="Verdana" w:cs="Times New Roman"/>
          <w:color w:val="262626"/>
          <w:sz w:val="17"/>
          <w:szCs w:val="17"/>
          <w:lang w:val="en-GB"/>
        </w:rPr>
      </w:pP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proofErr w:type="spellEnd"/>
      <w:r w:rsidRPr="00FB09B8">
        <w:rPr>
          <w:rFonts w:ascii="Verdana" w:hAnsi="Verdana" w:cs="Times New Roman"/>
          <w:color w:val="262626"/>
          <w:sz w:val="17"/>
          <w:szCs w:val="17"/>
          <w:lang w:val="en-GB"/>
        </w:rPr>
        <w:t xml:space="preserve"> will endeavour to provide suitable adaptions to the Clients menu for any guests with special dietary requirements or allergies. We cannot however take responsibility for any guests unless advised in advance (no less than one month prior to the event).</w:t>
      </w:r>
    </w:p>
    <w:p w14:paraId="756E1A1D" w14:textId="77777777" w:rsidR="002462C2" w:rsidRPr="00FB09B8" w:rsidRDefault="002462C2" w:rsidP="002462C2">
      <w:pPr>
        <w:numPr>
          <w:ilvl w:val="0"/>
          <w:numId w:val="9"/>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Clients Food and Drinks</w:t>
      </w:r>
    </w:p>
    <w:p w14:paraId="1BECB78F" w14:textId="77777777" w:rsidR="002462C2" w:rsidRPr="00FB09B8" w:rsidRDefault="002462C2" w:rsidP="002462C2">
      <w:pPr>
        <w:numPr>
          <w:ilvl w:val="1"/>
          <w:numId w:val="9"/>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We accept no liability for any food supplied to the Client by another caterer (or food products suppliers by the Client themselves) in additional to those arranged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w:t>
      </w:r>
    </w:p>
    <w:p w14:paraId="634AA783" w14:textId="77777777" w:rsidR="002462C2" w:rsidRPr="00FB09B8" w:rsidRDefault="002462C2" w:rsidP="002462C2">
      <w:pPr>
        <w:numPr>
          <w:ilvl w:val="1"/>
          <w:numId w:val="9"/>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Where the Client has made additional arrangements (for example an evening hog roast)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will require a Food Disclaimer Form to be completed and returned no later than one month prior to the event.</w:t>
      </w:r>
    </w:p>
    <w:p w14:paraId="42094021" w14:textId="77777777" w:rsidR="002462C2" w:rsidRPr="00FB09B8" w:rsidRDefault="002462C2" w:rsidP="002462C2">
      <w:pPr>
        <w:numPr>
          <w:ilvl w:val="1"/>
          <w:numId w:val="9"/>
        </w:numPr>
        <w:spacing w:line="300" w:lineRule="atLeast"/>
        <w:ind w:left="540"/>
        <w:textAlignment w:val="baseline"/>
        <w:rPr>
          <w:rFonts w:ascii="Verdana" w:eastAsia="Times New Roman" w:hAnsi="Verdana" w:cs="Times New Roman"/>
          <w:color w:val="000000"/>
          <w:sz w:val="17"/>
          <w:szCs w:val="17"/>
          <w:lang w:val="en-GB"/>
        </w:rPr>
      </w:pP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will happily serve a Clients arrival drinks, table wines etc. during their event subject to waitress fees or corkage, please ask for further details.</w:t>
      </w:r>
    </w:p>
    <w:p w14:paraId="77EE0F45" w14:textId="77777777" w:rsidR="002462C2" w:rsidRPr="00FB09B8" w:rsidRDefault="002462C2" w:rsidP="002462C2">
      <w:pPr>
        <w:numPr>
          <w:ilvl w:val="0"/>
          <w:numId w:val="10"/>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 xml:space="preserve">Client’s use of </w:t>
      </w:r>
      <w:r>
        <w:rPr>
          <w:rFonts w:ascii="Verdana" w:eastAsia="Times New Roman" w:hAnsi="Verdana" w:cs="Times New Roman"/>
          <w:color w:val="000000"/>
          <w:sz w:val="17"/>
          <w:szCs w:val="17"/>
          <w:u w:val="single"/>
          <w:bdr w:val="none" w:sz="0" w:space="0" w:color="auto" w:frame="1"/>
          <w:lang w:val="en-GB"/>
        </w:rPr>
        <w:t xml:space="preserve">El </w:t>
      </w:r>
      <w:proofErr w:type="spellStart"/>
      <w:r>
        <w:rPr>
          <w:rFonts w:ascii="Verdana" w:eastAsia="Times New Roman" w:hAnsi="Verdana" w:cs="Times New Roman"/>
          <w:color w:val="000000"/>
          <w:sz w:val="17"/>
          <w:szCs w:val="17"/>
          <w:u w:val="single"/>
          <w:bdr w:val="none" w:sz="0" w:space="0" w:color="auto" w:frame="1"/>
          <w:lang w:val="en-GB"/>
        </w:rPr>
        <w:t>Kantina</w:t>
      </w:r>
      <w:r w:rsidRPr="00FB09B8">
        <w:rPr>
          <w:rFonts w:ascii="Verdana" w:eastAsia="Times New Roman" w:hAnsi="Verdana" w:cs="Times New Roman"/>
          <w:color w:val="000000"/>
          <w:sz w:val="17"/>
          <w:szCs w:val="17"/>
          <w:u w:val="single"/>
          <w:bdr w:val="none" w:sz="0" w:space="0" w:color="auto" w:frame="1"/>
          <w:lang w:val="en-GB"/>
        </w:rPr>
        <w:t>’s</w:t>
      </w:r>
      <w:proofErr w:type="spellEnd"/>
      <w:r w:rsidRPr="00FB09B8">
        <w:rPr>
          <w:rFonts w:ascii="Verdana" w:eastAsia="Times New Roman" w:hAnsi="Verdana" w:cs="Times New Roman"/>
          <w:color w:val="000000"/>
          <w:sz w:val="17"/>
          <w:szCs w:val="17"/>
          <w:u w:val="single"/>
          <w:bdr w:val="none" w:sz="0" w:space="0" w:color="auto" w:frame="1"/>
          <w:lang w:val="en-GB"/>
        </w:rPr>
        <w:t xml:space="preserve"> Property and Clients Personal Property or Gifts</w:t>
      </w:r>
    </w:p>
    <w:p w14:paraId="02CCCFBE" w14:textId="77777777" w:rsidR="002462C2" w:rsidRPr="00FB09B8" w:rsidRDefault="002462C2" w:rsidP="002462C2">
      <w:pPr>
        <w:numPr>
          <w:ilvl w:val="1"/>
          <w:numId w:val="10"/>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The Client agrees to pay for any loss or damage to any equipment, crockery, cutlery or glassware supplied by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for the event, including any issues caused by the Client </w:t>
      </w:r>
      <w:proofErr w:type="gramStart"/>
      <w:r w:rsidRPr="00FB09B8">
        <w:rPr>
          <w:rFonts w:ascii="Verdana" w:eastAsia="Times New Roman" w:hAnsi="Verdana" w:cs="Times New Roman"/>
          <w:color w:val="000000"/>
          <w:sz w:val="17"/>
          <w:szCs w:val="17"/>
          <w:lang w:val="en-GB"/>
        </w:rPr>
        <w:t>guests</w:t>
      </w:r>
      <w:r>
        <w:rPr>
          <w:rFonts w:ascii="Verdana" w:eastAsia="Times New Roman" w:hAnsi="Verdana" w:cs="Times New Roman"/>
          <w:color w:val="000000"/>
          <w:sz w:val="17"/>
          <w:szCs w:val="17"/>
          <w:lang w:val="en-GB"/>
        </w:rPr>
        <w:t>[</w:t>
      </w:r>
      <w:proofErr w:type="gramEnd"/>
      <w:r>
        <w:rPr>
          <w:rFonts w:ascii="Verdana" w:eastAsia="Times New Roman" w:hAnsi="Verdana" w:cs="Times New Roman"/>
          <w:color w:val="000000"/>
          <w:sz w:val="17"/>
          <w:szCs w:val="17"/>
          <w:lang w:val="en-GB"/>
        </w:rPr>
        <w:t xml:space="preserve">n/a for Palm Leaf </w:t>
      </w:r>
      <w:r w:rsidRPr="00FB09B8">
        <w:rPr>
          <w:rFonts w:ascii="Verdana" w:eastAsia="Times New Roman" w:hAnsi="Verdana" w:cs="Times New Roman"/>
          <w:color w:val="000000"/>
          <w:sz w:val="17"/>
          <w:szCs w:val="17"/>
          <w:lang w:val="en-GB"/>
        </w:rPr>
        <w:t>crockery</w:t>
      </w:r>
      <w:r>
        <w:rPr>
          <w:rFonts w:ascii="Verdana" w:eastAsia="Times New Roman" w:hAnsi="Verdana" w:cs="Times New Roman"/>
          <w:color w:val="000000"/>
          <w:sz w:val="17"/>
          <w:szCs w:val="17"/>
          <w:lang w:val="en-GB"/>
        </w:rPr>
        <w:t xml:space="preserve"> and</w:t>
      </w:r>
      <w:r w:rsidRPr="00FB09B8">
        <w:rPr>
          <w:rFonts w:ascii="Verdana" w:eastAsia="Times New Roman" w:hAnsi="Verdana" w:cs="Times New Roman"/>
          <w:color w:val="000000"/>
          <w:sz w:val="17"/>
          <w:szCs w:val="17"/>
          <w:lang w:val="en-GB"/>
        </w:rPr>
        <w:t xml:space="preserve"> cutlery.</w:t>
      </w:r>
    </w:p>
    <w:p w14:paraId="064A614D" w14:textId="77777777" w:rsidR="002462C2" w:rsidRPr="00FB09B8" w:rsidRDefault="002462C2" w:rsidP="002462C2">
      <w:pPr>
        <w:numPr>
          <w:ilvl w:val="1"/>
          <w:numId w:val="10"/>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 xml:space="preserve">The use of candles by the Client for </w:t>
      </w:r>
      <w:proofErr w:type="gramStart"/>
      <w:r w:rsidRPr="00FB09B8">
        <w:rPr>
          <w:rFonts w:ascii="Verdana" w:eastAsia="Times New Roman" w:hAnsi="Verdana" w:cs="Times New Roman"/>
          <w:color w:val="000000"/>
          <w:sz w:val="17"/>
          <w:szCs w:val="17"/>
          <w:lang w:val="en-GB"/>
        </w:rPr>
        <w:t>centre pieces</w:t>
      </w:r>
      <w:proofErr w:type="gramEnd"/>
      <w:r w:rsidRPr="00FB09B8">
        <w:rPr>
          <w:rFonts w:ascii="Verdana" w:eastAsia="Times New Roman" w:hAnsi="Verdana" w:cs="Times New Roman"/>
          <w:color w:val="000000"/>
          <w:sz w:val="17"/>
          <w:szCs w:val="17"/>
          <w:lang w:val="en-GB"/>
        </w:rPr>
        <w:t xml:space="preserve"> or decoration where </w:t>
      </w: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have supplied table linen is strictly prohibited.</w:t>
      </w:r>
    </w:p>
    <w:p w14:paraId="6E838011" w14:textId="77777777" w:rsidR="002462C2" w:rsidRPr="00FB09B8" w:rsidRDefault="002462C2" w:rsidP="002462C2">
      <w:pPr>
        <w:numPr>
          <w:ilvl w:val="1"/>
          <w:numId w:val="10"/>
        </w:numPr>
        <w:spacing w:line="300" w:lineRule="atLeast"/>
        <w:ind w:left="54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lang w:val="en-GB"/>
        </w:rPr>
        <w:t>Any damaged linen because of the use of felt tip pens will result in an additional charge payable by the Client after the event (a separate area for colouring can be arranged with suitable table coverings, please ask for details)</w:t>
      </w:r>
    </w:p>
    <w:p w14:paraId="45D50CBE" w14:textId="77777777" w:rsidR="002462C2" w:rsidRPr="00FB09B8" w:rsidRDefault="002462C2" w:rsidP="002462C2">
      <w:pPr>
        <w:numPr>
          <w:ilvl w:val="1"/>
          <w:numId w:val="10"/>
        </w:numPr>
        <w:spacing w:line="300" w:lineRule="atLeast"/>
        <w:ind w:left="540"/>
        <w:textAlignment w:val="baseline"/>
        <w:rPr>
          <w:rFonts w:ascii="Verdana" w:eastAsia="Times New Roman" w:hAnsi="Verdana" w:cs="Times New Roman"/>
          <w:color w:val="000000"/>
          <w:sz w:val="17"/>
          <w:szCs w:val="17"/>
          <w:lang w:val="en-GB"/>
        </w:rPr>
      </w:pPr>
      <w:r>
        <w:rPr>
          <w:rFonts w:ascii="Verdana" w:eastAsia="Times New Roman" w:hAnsi="Verdana" w:cs="Times New Roman"/>
          <w:color w:val="000000"/>
          <w:sz w:val="17"/>
          <w:szCs w:val="17"/>
          <w:lang w:val="en-GB"/>
        </w:rPr>
        <w:t xml:space="preserve">El </w:t>
      </w:r>
      <w:proofErr w:type="spellStart"/>
      <w:r>
        <w:rPr>
          <w:rFonts w:ascii="Verdana" w:eastAsia="Times New Roman" w:hAnsi="Verdana" w:cs="Times New Roman"/>
          <w:color w:val="000000"/>
          <w:sz w:val="17"/>
          <w:szCs w:val="17"/>
          <w:lang w:val="en-GB"/>
        </w:rPr>
        <w:t>Kantina</w:t>
      </w:r>
      <w:proofErr w:type="spellEnd"/>
      <w:r w:rsidRPr="00FB09B8">
        <w:rPr>
          <w:rFonts w:ascii="Verdana" w:eastAsia="Times New Roman" w:hAnsi="Verdana" w:cs="Times New Roman"/>
          <w:color w:val="000000"/>
          <w:sz w:val="17"/>
          <w:szCs w:val="17"/>
          <w:lang w:val="en-GB"/>
        </w:rPr>
        <w:t xml:space="preserve"> will not be held responsible for the theft, lost or damage to any personal effects of the Client or gifts brought onto premises by the Client guests.</w:t>
      </w:r>
    </w:p>
    <w:p w14:paraId="1956BA67" w14:textId="77777777" w:rsidR="002462C2" w:rsidRPr="00FB09B8" w:rsidRDefault="002462C2" w:rsidP="002462C2">
      <w:pPr>
        <w:numPr>
          <w:ilvl w:val="0"/>
          <w:numId w:val="11"/>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 xml:space="preserve">Liability of </w:t>
      </w:r>
      <w:r>
        <w:rPr>
          <w:rFonts w:ascii="Verdana" w:eastAsia="Times New Roman" w:hAnsi="Verdana" w:cs="Times New Roman"/>
          <w:color w:val="000000"/>
          <w:sz w:val="17"/>
          <w:szCs w:val="17"/>
          <w:u w:val="single"/>
          <w:bdr w:val="none" w:sz="0" w:space="0" w:color="auto" w:frame="1"/>
          <w:lang w:val="en-GB"/>
        </w:rPr>
        <w:t xml:space="preserve">El </w:t>
      </w:r>
      <w:proofErr w:type="spellStart"/>
      <w:r>
        <w:rPr>
          <w:rFonts w:ascii="Verdana" w:eastAsia="Times New Roman" w:hAnsi="Verdana" w:cs="Times New Roman"/>
          <w:color w:val="000000"/>
          <w:sz w:val="17"/>
          <w:szCs w:val="17"/>
          <w:u w:val="single"/>
          <w:bdr w:val="none" w:sz="0" w:space="0" w:color="auto" w:frame="1"/>
          <w:lang w:val="en-GB"/>
        </w:rPr>
        <w:t>Kantina</w:t>
      </w:r>
      <w:proofErr w:type="spellEnd"/>
    </w:p>
    <w:p w14:paraId="2F39D20B" w14:textId="77777777" w:rsidR="002462C2" w:rsidRPr="00FB09B8" w:rsidRDefault="002462C2" w:rsidP="002462C2">
      <w:pPr>
        <w:spacing w:after="285" w:line="300" w:lineRule="atLeast"/>
        <w:textAlignment w:val="baseline"/>
        <w:rPr>
          <w:rFonts w:ascii="Verdana" w:hAnsi="Verdana" w:cs="Times New Roman"/>
          <w:color w:val="262626"/>
          <w:sz w:val="17"/>
          <w:szCs w:val="17"/>
          <w:lang w:val="en-GB"/>
        </w:rPr>
      </w:pP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proofErr w:type="spellEnd"/>
      <w:r w:rsidRPr="00FB09B8">
        <w:rPr>
          <w:rFonts w:ascii="Verdana" w:hAnsi="Verdana" w:cs="Times New Roman"/>
          <w:color w:val="262626"/>
          <w:sz w:val="17"/>
          <w:szCs w:val="17"/>
          <w:lang w:val="en-GB"/>
        </w:rPr>
        <w:t xml:space="preserve"> accept no liability under any claim whatsoever (be it by negligence or otherwise) arising from any loss over the figure of the existing </w:t>
      </w: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proofErr w:type="spellEnd"/>
      <w:r w:rsidRPr="00FB09B8">
        <w:rPr>
          <w:rFonts w:ascii="Verdana" w:hAnsi="Verdana" w:cs="Times New Roman"/>
          <w:color w:val="262626"/>
          <w:sz w:val="17"/>
          <w:szCs w:val="17"/>
          <w:lang w:val="en-GB"/>
        </w:rPr>
        <w:t xml:space="preserve"> Public Liability Limit of Indemnity.  Note that this figure, which may change from time to time, is available upon request.</w:t>
      </w:r>
    </w:p>
    <w:p w14:paraId="583BB48E" w14:textId="77777777" w:rsidR="002462C2" w:rsidRPr="00FB09B8" w:rsidRDefault="002462C2" w:rsidP="002462C2">
      <w:pPr>
        <w:numPr>
          <w:ilvl w:val="0"/>
          <w:numId w:val="12"/>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GDPR and Privacy Policy</w:t>
      </w:r>
    </w:p>
    <w:p w14:paraId="058A8D25" w14:textId="77777777" w:rsidR="002462C2" w:rsidRPr="00FB09B8" w:rsidRDefault="002462C2" w:rsidP="002462C2">
      <w:pPr>
        <w:spacing w:line="300" w:lineRule="atLeast"/>
        <w:textAlignment w:val="baseline"/>
        <w:rPr>
          <w:rFonts w:ascii="Verdana" w:hAnsi="Verdana" w:cs="Times New Roman"/>
          <w:color w:val="262626"/>
          <w:sz w:val="17"/>
          <w:szCs w:val="17"/>
          <w:lang w:val="en-GB"/>
        </w:rPr>
      </w:pP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proofErr w:type="spellEnd"/>
      <w:r w:rsidRPr="00FB09B8">
        <w:rPr>
          <w:rFonts w:ascii="Verdana" w:hAnsi="Verdana" w:cs="Times New Roman"/>
          <w:color w:val="262626"/>
          <w:sz w:val="17"/>
          <w:szCs w:val="17"/>
          <w:lang w:val="en-GB"/>
        </w:rPr>
        <w:t xml:space="preserve"> are fully compliant with the General Data Protection Regulations (GDPR) and our Privacy Policy falls in line with Regulations, to request a copy please </w:t>
      </w:r>
      <w:proofErr w:type="spellStart"/>
      <w:r w:rsidRPr="00FB09B8">
        <w:rPr>
          <w:rFonts w:ascii="Verdana" w:hAnsi="Verdana" w:cs="Times New Roman"/>
          <w:color w:val="262626"/>
          <w:sz w:val="17"/>
          <w:szCs w:val="17"/>
          <w:lang w:val="en-GB"/>
        </w:rPr>
        <w:t>contac</w:t>
      </w:r>
      <w:proofErr w:type="spellEnd"/>
      <w:r>
        <w:rPr>
          <w:rFonts w:ascii="Verdana" w:hAnsi="Verdana" w:cs="Times New Roman"/>
          <w:color w:val="262626"/>
          <w:sz w:val="17"/>
          <w:szCs w:val="17"/>
          <w:lang w:val="en-GB"/>
        </w:rPr>
        <w:t xml:space="preserve"> via</w:t>
      </w:r>
      <w:r w:rsidRPr="00FB09B8">
        <w:rPr>
          <w:rFonts w:ascii="Verdana" w:hAnsi="Verdana" w:cs="Times New Roman"/>
          <w:color w:val="262626"/>
          <w:sz w:val="17"/>
          <w:szCs w:val="17"/>
          <w:lang w:val="en-GB"/>
        </w:rPr>
        <w:t xml:space="preserve"> email at </w:t>
      </w:r>
      <w:hyperlink r:id="rId7" w:history="1">
        <w:r>
          <w:rPr>
            <w:rFonts w:ascii="Verdana" w:hAnsi="Verdana" w:cs="Times New Roman"/>
            <w:color w:val="000000"/>
            <w:sz w:val="17"/>
            <w:szCs w:val="17"/>
            <w:bdr w:val="none" w:sz="0" w:space="0" w:color="auto" w:frame="1"/>
            <w:lang w:val="en-GB"/>
          </w:rPr>
          <w:t>info@elkantina.co.uk</w:t>
        </w:r>
      </w:hyperlink>
      <w:r w:rsidRPr="00FB09B8">
        <w:rPr>
          <w:rFonts w:ascii="Verdana" w:hAnsi="Verdana" w:cs="Times New Roman"/>
          <w:color w:val="262626"/>
          <w:sz w:val="17"/>
          <w:szCs w:val="17"/>
          <w:lang w:val="en-GB"/>
        </w:rPr>
        <w:t> </w:t>
      </w:r>
      <w:r>
        <w:rPr>
          <w:rFonts w:ascii="Verdana" w:hAnsi="Verdana" w:cs="Times New Roman"/>
          <w:color w:val="262626"/>
          <w:sz w:val="17"/>
          <w:szCs w:val="17"/>
          <w:lang w:val="en-GB"/>
        </w:rPr>
        <w:t xml:space="preserve">or visit our website </w:t>
      </w:r>
      <w:hyperlink r:id="rId8" w:history="1">
        <w:r w:rsidRPr="00B0416D">
          <w:rPr>
            <w:rStyle w:val="Hyperlink"/>
            <w:rFonts w:ascii="Verdana" w:hAnsi="Verdana" w:cs="Times New Roman"/>
            <w:sz w:val="17"/>
            <w:szCs w:val="17"/>
            <w:lang w:val="en-GB"/>
          </w:rPr>
          <w:t>www.elkantina.co.uk</w:t>
        </w:r>
      </w:hyperlink>
      <w:r>
        <w:rPr>
          <w:rFonts w:ascii="Verdana" w:hAnsi="Verdana" w:cs="Times New Roman"/>
          <w:color w:val="262626"/>
          <w:sz w:val="17"/>
          <w:szCs w:val="17"/>
          <w:lang w:val="en-GB"/>
        </w:rPr>
        <w:t xml:space="preserve"> </w:t>
      </w:r>
    </w:p>
    <w:p w14:paraId="2F558AF3" w14:textId="77777777" w:rsidR="002462C2" w:rsidRPr="00FB09B8" w:rsidRDefault="002462C2" w:rsidP="002462C2">
      <w:pPr>
        <w:numPr>
          <w:ilvl w:val="0"/>
          <w:numId w:val="13"/>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Force Majeure</w:t>
      </w:r>
    </w:p>
    <w:p w14:paraId="7FC06331" w14:textId="77777777" w:rsidR="002462C2" w:rsidRPr="00FB09B8" w:rsidRDefault="002462C2" w:rsidP="002462C2">
      <w:pPr>
        <w:spacing w:after="285" w:line="300" w:lineRule="atLeast"/>
        <w:textAlignment w:val="baseline"/>
        <w:rPr>
          <w:rFonts w:ascii="Verdana" w:hAnsi="Verdana" w:cs="Times New Roman"/>
          <w:color w:val="262626"/>
          <w:sz w:val="17"/>
          <w:szCs w:val="17"/>
          <w:lang w:val="en-GB"/>
        </w:rPr>
      </w:pP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proofErr w:type="spellEnd"/>
      <w:r w:rsidRPr="00FB09B8">
        <w:rPr>
          <w:rFonts w:ascii="Verdana" w:hAnsi="Verdana" w:cs="Times New Roman"/>
          <w:color w:val="262626"/>
          <w:sz w:val="17"/>
          <w:szCs w:val="17"/>
          <w:lang w:val="en-GB"/>
        </w:rPr>
        <w:t xml:space="preserve"> shall incur no liability to the Client if performance of the contract is prevented or hindered by any case whatsoever beyond </w:t>
      </w: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r w:rsidRPr="00FB09B8">
        <w:rPr>
          <w:rFonts w:ascii="Verdana" w:hAnsi="Verdana" w:cs="Times New Roman"/>
          <w:color w:val="262626"/>
          <w:sz w:val="17"/>
          <w:szCs w:val="17"/>
          <w:lang w:val="en-GB"/>
        </w:rPr>
        <w:t>’s</w:t>
      </w:r>
      <w:proofErr w:type="spellEnd"/>
      <w:r w:rsidRPr="00FB09B8">
        <w:rPr>
          <w:rFonts w:ascii="Verdana" w:hAnsi="Verdana" w:cs="Times New Roman"/>
          <w:color w:val="262626"/>
          <w:sz w:val="17"/>
          <w:szCs w:val="17"/>
          <w:lang w:val="en-GB"/>
        </w:rPr>
        <w:t xml:space="preserve"> control and in particular but without prejudice to the generality of the foregoing, by act of fire, flood, subsidence, sabotage, accident, strike, or lock out and shall not be liable for any loss or damage resulting there from suffered by the Client.</w:t>
      </w:r>
    </w:p>
    <w:p w14:paraId="12AA439E" w14:textId="77777777" w:rsidR="002462C2" w:rsidRPr="00FB09B8" w:rsidRDefault="002462C2" w:rsidP="002462C2">
      <w:pPr>
        <w:numPr>
          <w:ilvl w:val="0"/>
          <w:numId w:val="14"/>
        </w:numPr>
        <w:spacing w:line="300" w:lineRule="atLeast"/>
        <w:ind w:left="270"/>
        <w:textAlignment w:val="baseline"/>
        <w:rPr>
          <w:rFonts w:ascii="Verdana" w:eastAsia="Times New Roman" w:hAnsi="Verdana" w:cs="Times New Roman"/>
          <w:color w:val="000000"/>
          <w:sz w:val="17"/>
          <w:szCs w:val="17"/>
          <w:lang w:val="en-GB"/>
        </w:rPr>
      </w:pPr>
      <w:r w:rsidRPr="00FB09B8">
        <w:rPr>
          <w:rFonts w:ascii="Verdana" w:eastAsia="Times New Roman" w:hAnsi="Verdana" w:cs="Times New Roman"/>
          <w:color w:val="000000"/>
          <w:sz w:val="17"/>
          <w:szCs w:val="17"/>
          <w:u w:val="single"/>
          <w:bdr w:val="none" w:sz="0" w:space="0" w:color="auto" w:frame="1"/>
          <w:lang w:val="en-GB"/>
        </w:rPr>
        <w:t>Future Changes to Terms and Conditions</w:t>
      </w:r>
    </w:p>
    <w:p w14:paraId="28F0BEC5" w14:textId="77777777" w:rsidR="002462C2" w:rsidRPr="00FB09B8" w:rsidRDefault="002462C2" w:rsidP="002462C2">
      <w:pPr>
        <w:spacing w:after="285" w:line="300" w:lineRule="atLeast"/>
        <w:textAlignment w:val="baseline"/>
        <w:rPr>
          <w:rFonts w:ascii="Verdana" w:hAnsi="Verdana" w:cs="Times New Roman"/>
          <w:color w:val="262626"/>
          <w:sz w:val="17"/>
          <w:szCs w:val="17"/>
          <w:lang w:val="en-GB"/>
        </w:rPr>
      </w:pPr>
      <w:r>
        <w:rPr>
          <w:rFonts w:ascii="Verdana" w:hAnsi="Verdana" w:cs="Times New Roman"/>
          <w:color w:val="262626"/>
          <w:sz w:val="17"/>
          <w:szCs w:val="17"/>
          <w:lang w:val="en-GB"/>
        </w:rPr>
        <w:t xml:space="preserve">El </w:t>
      </w:r>
      <w:proofErr w:type="spellStart"/>
      <w:r>
        <w:rPr>
          <w:rFonts w:ascii="Verdana" w:hAnsi="Verdana" w:cs="Times New Roman"/>
          <w:color w:val="262626"/>
          <w:sz w:val="17"/>
          <w:szCs w:val="17"/>
          <w:lang w:val="en-GB"/>
        </w:rPr>
        <w:t>Kantina</w:t>
      </w:r>
      <w:proofErr w:type="spellEnd"/>
      <w:r w:rsidRPr="00FB09B8">
        <w:rPr>
          <w:rFonts w:ascii="Verdana" w:hAnsi="Verdana" w:cs="Times New Roman"/>
          <w:color w:val="262626"/>
          <w:sz w:val="17"/>
          <w:szCs w:val="17"/>
          <w:lang w:val="en-GB"/>
        </w:rPr>
        <w:t xml:space="preserve"> reserve the right to change our Terms and Conditions when necessary due to the continual evolving nature of our business. It is your responsibility to ensure that you are up to date with our Terms and Conditions.</w:t>
      </w:r>
    </w:p>
    <w:p w14:paraId="36D35226" w14:textId="77777777" w:rsidR="002462C2" w:rsidRPr="00FB09B8" w:rsidRDefault="002462C2" w:rsidP="002462C2">
      <w:pPr>
        <w:spacing w:after="285" w:line="300" w:lineRule="atLeast"/>
        <w:textAlignment w:val="baseline"/>
        <w:rPr>
          <w:rFonts w:ascii="Verdana" w:hAnsi="Verdana" w:cs="Times New Roman"/>
          <w:color w:val="262626"/>
          <w:sz w:val="17"/>
          <w:szCs w:val="17"/>
          <w:lang w:val="en-GB"/>
        </w:rPr>
      </w:pPr>
      <w:r w:rsidRPr="00FB09B8">
        <w:rPr>
          <w:rFonts w:ascii="Verdana" w:hAnsi="Verdana" w:cs="Times New Roman"/>
          <w:color w:val="262626"/>
          <w:sz w:val="17"/>
          <w:szCs w:val="17"/>
          <w:lang w:val="en-GB"/>
        </w:rPr>
        <w:t> </w:t>
      </w:r>
    </w:p>
    <w:p w14:paraId="640359B0" w14:textId="77777777" w:rsidR="002462C2" w:rsidRDefault="002462C2" w:rsidP="002462C2"/>
    <w:p w14:paraId="6F94A5A1" w14:textId="77777777" w:rsidR="0080497E" w:rsidRDefault="0080497E"/>
    <w:sectPr w:rsidR="0080497E" w:rsidSect="0080497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6E1"/>
    <w:multiLevelType w:val="multilevel"/>
    <w:tmpl w:val="1EF61A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31971"/>
    <w:multiLevelType w:val="multilevel"/>
    <w:tmpl w:val="6308BB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80A66"/>
    <w:multiLevelType w:val="multilevel"/>
    <w:tmpl w:val="5324EF7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B57B0A"/>
    <w:multiLevelType w:val="multilevel"/>
    <w:tmpl w:val="1388B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C21235"/>
    <w:multiLevelType w:val="multilevel"/>
    <w:tmpl w:val="5D50405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184891"/>
    <w:multiLevelType w:val="multilevel"/>
    <w:tmpl w:val="377ABC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EE15DA"/>
    <w:multiLevelType w:val="multilevel"/>
    <w:tmpl w:val="DBBC377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791448"/>
    <w:multiLevelType w:val="multilevel"/>
    <w:tmpl w:val="78DAA1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412879"/>
    <w:multiLevelType w:val="multilevel"/>
    <w:tmpl w:val="C95C85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E57B56"/>
    <w:multiLevelType w:val="multilevel"/>
    <w:tmpl w:val="ACF6F0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0A4B58"/>
    <w:multiLevelType w:val="multilevel"/>
    <w:tmpl w:val="651C40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D11B95"/>
    <w:multiLevelType w:val="multilevel"/>
    <w:tmpl w:val="AA6EE0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5C3DC4"/>
    <w:multiLevelType w:val="multilevel"/>
    <w:tmpl w:val="6EF633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BB36E7"/>
    <w:multiLevelType w:val="multilevel"/>
    <w:tmpl w:val="E57414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11"/>
  </w:num>
  <w:num w:numId="4">
    <w:abstractNumId w:val="6"/>
  </w:num>
  <w:num w:numId="5">
    <w:abstractNumId w:val="0"/>
  </w:num>
  <w:num w:numId="6">
    <w:abstractNumId w:val="2"/>
  </w:num>
  <w:num w:numId="7">
    <w:abstractNumId w:val="7"/>
  </w:num>
  <w:num w:numId="8">
    <w:abstractNumId w:val="5"/>
  </w:num>
  <w:num w:numId="9">
    <w:abstractNumId w:val="9"/>
  </w:num>
  <w:num w:numId="10">
    <w:abstractNumId w:val="4"/>
  </w:num>
  <w:num w:numId="11">
    <w:abstractNumId w:val="12"/>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C2"/>
    <w:rsid w:val="002462C2"/>
    <w:rsid w:val="0080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55F1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2C2"/>
    <w:rPr>
      <w:color w:val="0000FF"/>
      <w:u w:val="single"/>
    </w:rPr>
  </w:style>
  <w:style w:type="paragraph" w:styleId="ListParagraph">
    <w:name w:val="List Paragraph"/>
    <w:basedOn w:val="Normal"/>
    <w:uiPriority w:val="34"/>
    <w:qFormat/>
    <w:rsid w:val="002462C2"/>
    <w:pPr>
      <w:ind w:left="720"/>
      <w:contextualSpacing/>
    </w:pPr>
  </w:style>
  <w:style w:type="paragraph" w:styleId="BalloonText">
    <w:name w:val="Balloon Text"/>
    <w:basedOn w:val="Normal"/>
    <w:link w:val="BalloonTextChar"/>
    <w:uiPriority w:val="99"/>
    <w:semiHidden/>
    <w:unhideWhenUsed/>
    <w:rsid w:val="002462C2"/>
    <w:rPr>
      <w:rFonts w:ascii="Lucida Grande" w:hAnsi="Lucida Grande"/>
      <w:sz w:val="18"/>
      <w:szCs w:val="18"/>
    </w:rPr>
  </w:style>
  <w:style w:type="character" w:customStyle="1" w:styleId="BalloonTextChar">
    <w:name w:val="Balloon Text Char"/>
    <w:basedOn w:val="DefaultParagraphFont"/>
    <w:link w:val="BalloonText"/>
    <w:uiPriority w:val="99"/>
    <w:semiHidden/>
    <w:rsid w:val="002462C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2C2"/>
    <w:rPr>
      <w:color w:val="0000FF"/>
      <w:u w:val="single"/>
    </w:rPr>
  </w:style>
  <w:style w:type="paragraph" w:styleId="ListParagraph">
    <w:name w:val="List Paragraph"/>
    <w:basedOn w:val="Normal"/>
    <w:uiPriority w:val="34"/>
    <w:qFormat/>
    <w:rsid w:val="002462C2"/>
    <w:pPr>
      <w:ind w:left="720"/>
      <w:contextualSpacing/>
    </w:pPr>
  </w:style>
  <w:style w:type="paragraph" w:styleId="BalloonText">
    <w:name w:val="Balloon Text"/>
    <w:basedOn w:val="Normal"/>
    <w:link w:val="BalloonTextChar"/>
    <w:uiPriority w:val="99"/>
    <w:semiHidden/>
    <w:unhideWhenUsed/>
    <w:rsid w:val="002462C2"/>
    <w:rPr>
      <w:rFonts w:ascii="Lucida Grande" w:hAnsi="Lucida Grande"/>
      <w:sz w:val="18"/>
      <w:szCs w:val="18"/>
    </w:rPr>
  </w:style>
  <w:style w:type="character" w:customStyle="1" w:styleId="BalloonTextChar">
    <w:name w:val="Balloon Text Char"/>
    <w:basedOn w:val="DefaultParagraphFont"/>
    <w:link w:val="BalloonText"/>
    <w:uiPriority w:val="99"/>
    <w:semiHidden/>
    <w:rsid w:val="002462C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info@elkantina.co.uk?subject=GDPR" TargetMode="External"/><Relationship Id="rId8" Type="http://schemas.openxmlformats.org/officeDocument/2006/relationships/hyperlink" Target="http://www.elkantina.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6255</Characters>
  <Application>Microsoft Macintosh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Stonebridge</dc:creator>
  <cp:keywords/>
  <dc:description/>
  <cp:lastModifiedBy>Scott Stonebridge</cp:lastModifiedBy>
  <cp:revision>2</cp:revision>
  <dcterms:created xsi:type="dcterms:W3CDTF">2018-06-02T11:00:00Z</dcterms:created>
  <dcterms:modified xsi:type="dcterms:W3CDTF">2018-06-02T11:01:00Z</dcterms:modified>
</cp:coreProperties>
</file>